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ED" w:rsidRPr="002E7581" w:rsidRDefault="00652D71" w:rsidP="006601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81">
        <w:rPr>
          <w:rFonts w:ascii="Times New Roman" w:hAnsi="Times New Roman" w:cs="Times New Roman"/>
          <w:b/>
          <w:sz w:val="24"/>
          <w:szCs w:val="24"/>
        </w:rPr>
        <w:t xml:space="preserve">О готовности к летней кампании в 2023 году </w:t>
      </w:r>
    </w:p>
    <w:p w:rsidR="008B4AD3" w:rsidRPr="002E7581" w:rsidRDefault="007B10ED" w:rsidP="006601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81">
        <w:rPr>
          <w:rFonts w:ascii="Times New Roman" w:hAnsi="Times New Roman" w:cs="Times New Roman"/>
          <w:b/>
          <w:sz w:val="24"/>
          <w:szCs w:val="24"/>
        </w:rPr>
        <w:t>(</w:t>
      </w:r>
      <w:r w:rsidR="00652D71" w:rsidRPr="002E7581">
        <w:rPr>
          <w:rFonts w:ascii="Times New Roman" w:hAnsi="Times New Roman" w:cs="Times New Roman"/>
          <w:b/>
          <w:sz w:val="24"/>
          <w:szCs w:val="24"/>
        </w:rPr>
        <w:t>молодежн</w:t>
      </w:r>
      <w:r w:rsidRPr="002E7581">
        <w:rPr>
          <w:rFonts w:ascii="Times New Roman" w:hAnsi="Times New Roman" w:cs="Times New Roman"/>
          <w:b/>
          <w:sz w:val="24"/>
          <w:szCs w:val="24"/>
        </w:rPr>
        <w:t>ая</w:t>
      </w:r>
      <w:r w:rsidR="00652D71" w:rsidRPr="002E7581">
        <w:rPr>
          <w:rFonts w:ascii="Times New Roman" w:hAnsi="Times New Roman" w:cs="Times New Roman"/>
          <w:b/>
          <w:sz w:val="24"/>
          <w:szCs w:val="24"/>
        </w:rPr>
        <w:t xml:space="preserve"> политик</w:t>
      </w:r>
      <w:r w:rsidRPr="002E7581">
        <w:rPr>
          <w:rFonts w:ascii="Times New Roman" w:hAnsi="Times New Roman" w:cs="Times New Roman"/>
          <w:b/>
          <w:sz w:val="24"/>
          <w:szCs w:val="24"/>
        </w:rPr>
        <w:t>а)</w:t>
      </w:r>
    </w:p>
    <w:p w:rsidR="00652D71" w:rsidRPr="002E7581" w:rsidRDefault="00652D71" w:rsidP="00652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8CF" w:rsidRPr="002E7581" w:rsidRDefault="00BF0D0C" w:rsidP="00CD7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Кондинском</w:t>
      </w:r>
      <w:proofErr w:type="spellEnd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районе 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реализуется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муниципальная программа «Развитие молодежной политики». </w:t>
      </w:r>
    </w:p>
    <w:p w:rsidR="00652D71" w:rsidRPr="002E7581" w:rsidRDefault="00CD7AAE" w:rsidP="00CD7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переданных полномочий в городском поселении Междуреченский 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молодежной политики администрации </w:t>
      </w:r>
      <w:proofErr w:type="spellStart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Кондинского</w:t>
      </w:r>
      <w:proofErr w:type="spellEnd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района, муниципальное автономное учреждение «Районный центр молодежных инициатив «Ориентир» </w:t>
      </w:r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МАУ «РЦМИ «Ориентир») 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 с учреждениями и организациями различной ведомственной принадлежности организуют</w:t>
      </w:r>
      <w:r w:rsidR="00E768A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летний период 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 основные мероприятия:</w:t>
      </w: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Работа с детьми и молодежью</w:t>
      </w:r>
      <w:r w:rsid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.,</w:t>
      </w:r>
      <w:r w:rsidR="002E7581"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0288F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для духовно-нравственного, гражданско-патриотического воспитания молодежи</w:t>
      </w:r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60288F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профилактика негативны</w:t>
      </w:r>
      <w:r w:rsidR="002F143B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проявлений в молодежной среде, 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поддержка молодых граждан, находящихся в трудной жизненной ситуации</w:t>
      </w:r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поддержка талантливой молодежи</w:t>
      </w:r>
      <w:r w:rsidR="002E758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143B" w:rsidRPr="002E758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На базе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МАУ «РЦМИ «Ориентир»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летний период будут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орагнизованы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E7581" w:rsidRPr="002E7581" w:rsidRDefault="002E7581" w:rsidP="002E7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Дворовый клуб «Перекресток»</w:t>
      </w:r>
      <w:r w:rsidRPr="002E7581">
        <w:rPr>
          <w:rFonts w:ascii="Times New Roman" w:hAnsi="Times New Roman" w:cs="Times New Roman"/>
          <w:sz w:val="24"/>
          <w:szCs w:val="24"/>
        </w:rPr>
        <w:t xml:space="preserve"> – о</w:t>
      </w:r>
      <w:r w:rsidRPr="002E7581">
        <w:rPr>
          <w:rFonts w:ascii="Times New Roman" w:hAnsi="Times New Roman" w:cs="Times New Roman"/>
          <w:sz w:val="24"/>
          <w:szCs w:val="24"/>
        </w:rPr>
        <w:t>сновные мероприятия  клуба: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м</w:t>
      </w:r>
      <w:r w:rsidRPr="002E7581">
        <w:rPr>
          <w:rFonts w:ascii="Times New Roman" w:hAnsi="Times New Roman" w:cs="Times New Roman"/>
          <w:sz w:val="24"/>
          <w:szCs w:val="24"/>
        </w:rPr>
        <w:t>алозатратные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формы отдыха в летний период: проект «Вело Среда», активные игры на открытом воздухе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2E7581" w:rsidRPr="002E7581" w:rsidRDefault="002E7581" w:rsidP="002E7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Мероприятия</w:t>
      </w:r>
      <w:r w:rsidRPr="002E7581">
        <w:rPr>
          <w:rFonts w:ascii="Times New Roman" w:hAnsi="Times New Roman" w:cs="Times New Roman"/>
          <w:i/>
          <w:sz w:val="24"/>
          <w:szCs w:val="24"/>
        </w:rPr>
        <w:t xml:space="preserve"> по </w:t>
      </w:r>
      <w:r w:rsidRPr="002E7581">
        <w:rPr>
          <w:rFonts w:ascii="Times New Roman" w:hAnsi="Times New Roman" w:cs="Times New Roman"/>
          <w:i/>
          <w:sz w:val="24"/>
          <w:szCs w:val="24"/>
        </w:rPr>
        <w:t>формировани</w:t>
      </w:r>
      <w:r w:rsidRPr="002E7581">
        <w:rPr>
          <w:rFonts w:ascii="Times New Roman" w:hAnsi="Times New Roman" w:cs="Times New Roman"/>
          <w:i/>
          <w:sz w:val="24"/>
          <w:szCs w:val="24"/>
        </w:rPr>
        <w:t>ю</w:t>
      </w:r>
      <w:r w:rsidRPr="002E7581">
        <w:rPr>
          <w:rFonts w:ascii="Times New Roman" w:hAnsi="Times New Roman" w:cs="Times New Roman"/>
          <w:i/>
          <w:sz w:val="24"/>
          <w:szCs w:val="24"/>
        </w:rPr>
        <w:t xml:space="preserve"> здорового образа жизни</w:t>
      </w:r>
      <w:r w:rsidRPr="002E7581">
        <w:rPr>
          <w:rFonts w:ascii="Times New Roman" w:hAnsi="Times New Roman" w:cs="Times New Roman"/>
          <w:sz w:val="24"/>
          <w:szCs w:val="24"/>
        </w:rPr>
        <w:t xml:space="preserve"> (</w:t>
      </w:r>
      <w:r w:rsidRPr="002E7581">
        <w:rPr>
          <w:rFonts w:ascii="Times New Roman" w:hAnsi="Times New Roman" w:cs="Times New Roman"/>
          <w:sz w:val="24"/>
          <w:szCs w:val="24"/>
        </w:rPr>
        <w:t>месячник антинаркотической направленности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  <w:r w:rsidRPr="002E7581">
        <w:rPr>
          <w:rFonts w:ascii="Times New Roman" w:hAnsi="Times New Roman" w:cs="Times New Roman"/>
          <w:sz w:val="24"/>
          <w:szCs w:val="24"/>
        </w:rPr>
        <w:t xml:space="preserve"> волонтёрская акция  «Закрась меня!» по устранению стеновой рекламы негативного характера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  <w:r w:rsidRPr="002E7581">
        <w:rPr>
          <w:rFonts w:ascii="Times New Roman" w:hAnsi="Times New Roman" w:cs="Times New Roman"/>
          <w:sz w:val="24"/>
          <w:szCs w:val="24"/>
        </w:rPr>
        <w:t xml:space="preserve"> совместные рейды с ОМВД России по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Кондинскому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району по выявлению продажи алкогольной продукции несовершеннолетним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  <w:r w:rsidRPr="002E7581">
        <w:rPr>
          <w:rFonts w:ascii="Times New Roman" w:hAnsi="Times New Roman" w:cs="Times New Roman"/>
          <w:sz w:val="24"/>
          <w:szCs w:val="24"/>
        </w:rPr>
        <w:t xml:space="preserve"> волонтерская акция «Мир </w:t>
      </w:r>
      <w:proofErr w:type="gramStart"/>
      <w:r w:rsidRPr="002E7581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2E7581">
        <w:rPr>
          <w:rFonts w:ascii="Times New Roman" w:hAnsi="Times New Roman" w:cs="Times New Roman"/>
          <w:sz w:val="24"/>
          <w:szCs w:val="24"/>
        </w:rPr>
        <w:t xml:space="preserve"> табак!»</w:t>
      </w:r>
      <w:r w:rsidRPr="002E7581">
        <w:rPr>
          <w:rFonts w:ascii="Times New Roman" w:hAnsi="Times New Roman" w:cs="Times New Roman"/>
          <w:sz w:val="24"/>
          <w:szCs w:val="24"/>
        </w:rPr>
        <w:t>; акции по безопасности на воде). 26 июня Волонтерская акция «Нет наркотикам!» (б</w:t>
      </w:r>
      <w:r w:rsidRPr="002E7581">
        <w:rPr>
          <w:rFonts w:ascii="Times New Roman" w:hAnsi="Times New Roman" w:cs="Times New Roman"/>
          <w:sz w:val="24"/>
          <w:szCs w:val="24"/>
        </w:rPr>
        <w:t>еседы, встречи, раздача информационных буклетов (просветительская работа, в том числе волонтеров-медиков)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2E7581" w:rsidRPr="002E758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Вело-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</w:rPr>
        <w:t>квест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 xml:space="preserve">, посвященный 100-летию 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</w:rPr>
        <w:t>Кондинского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 xml:space="preserve"> района</w:t>
      </w:r>
      <w:r w:rsidRPr="002E7581">
        <w:rPr>
          <w:rFonts w:ascii="Times New Roman" w:hAnsi="Times New Roman" w:cs="Times New Roman"/>
          <w:sz w:val="24"/>
          <w:szCs w:val="24"/>
        </w:rPr>
        <w:t xml:space="preserve"> (июнь, июль) – </w:t>
      </w:r>
      <w:r w:rsidRPr="002E7581">
        <w:rPr>
          <w:rFonts w:ascii="Times New Roman" w:hAnsi="Times New Roman" w:cs="Times New Roman"/>
          <w:sz w:val="24"/>
          <w:szCs w:val="24"/>
        </w:rPr>
        <w:t>активное перемещение по населенному пункту (или вне поселка) с поиском загадок и их разгадыванием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2E7581" w:rsidRPr="002E758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Мероприятия, посвященные празднованию Дня молодежи</w:t>
      </w:r>
      <w:r w:rsidRPr="002E7581">
        <w:rPr>
          <w:rFonts w:ascii="Times New Roman" w:hAnsi="Times New Roman" w:cs="Times New Roman"/>
          <w:sz w:val="24"/>
          <w:szCs w:val="24"/>
        </w:rPr>
        <w:t xml:space="preserve"> – н</w:t>
      </w:r>
      <w:r w:rsidRPr="002E7581">
        <w:rPr>
          <w:rFonts w:ascii="Times New Roman" w:hAnsi="Times New Roman" w:cs="Times New Roman"/>
          <w:sz w:val="24"/>
          <w:szCs w:val="24"/>
        </w:rPr>
        <w:t>аграждение социально-активной молодежи (за высокие достижения в области образования; в области культуры и искусства; в сфере молодёжной политики; в области спортивной деятельности; в</w:t>
      </w:r>
      <w:r w:rsidRPr="002E7581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деятельности);</w:t>
      </w:r>
    </w:p>
    <w:p w:rsidR="002E7581" w:rsidRPr="002E7581" w:rsidRDefault="002E7581" w:rsidP="002E7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Мероприятия в рамках ежегодной межведомственной профилактической операции «Подросток»</w:t>
      </w:r>
      <w:r w:rsidRPr="002E7581">
        <w:rPr>
          <w:rFonts w:ascii="Times New Roman" w:hAnsi="Times New Roman" w:cs="Times New Roman"/>
          <w:sz w:val="24"/>
          <w:szCs w:val="24"/>
        </w:rPr>
        <w:t xml:space="preserve"> (июнь – август), э</w:t>
      </w:r>
      <w:r w:rsidRPr="002E7581">
        <w:rPr>
          <w:rFonts w:ascii="Times New Roman" w:hAnsi="Times New Roman" w:cs="Times New Roman"/>
          <w:sz w:val="24"/>
          <w:szCs w:val="24"/>
        </w:rPr>
        <w:t>тапы: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«Право ребенка»; «Лето»;</w:t>
      </w:r>
      <w:r w:rsidRPr="002E7581">
        <w:rPr>
          <w:rFonts w:ascii="Times New Roman" w:hAnsi="Times New Roman" w:cs="Times New Roman"/>
          <w:sz w:val="24"/>
          <w:szCs w:val="24"/>
        </w:rPr>
        <w:t xml:space="preserve"> «Семья».</w:t>
      </w:r>
    </w:p>
    <w:p w:rsidR="002E7581" w:rsidRPr="002E758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i/>
          <w:sz w:val="24"/>
          <w:szCs w:val="24"/>
        </w:rPr>
        <w:t>М</w:t>
      </w:r>
      <w:r w:rsidRPr="002E7581">
        <w:rPr>
          <w:rFonts w:ascii="Times New Roman" w:hAnsi="Times New Roman" w:cs="Times New Roman"/>
          <w:i/>
          <w:sz w:val="24"/>
          <w:szCs w:val="24"/>
        </w:rPr>
        <w:t>ероприятия, посвященные празднованию Дня флага РФ</w:t>
      </w:r>
      <w:r>
        <w:rPr>
          <w:rFonts w:ascii="Times New Roman" w:hAnsi="Times New Roman" w:cs="Times New Roman"/>
          <w:sz w:val="24"/>
          <w:szCs w:val="24"/>
        </w:rPr>
        <w:t xml:space="preserve"> (а</w:t>
      </w:r>
      <w:r w:rsidRPr="002E7581">
        <w:rPr>
          <w:rFonts w:ascii="Times New Roman" w:hAnsi="Times New Roman" w:cs="Times New Roman"/>
          <w:sz w:val="24"/>
          <w:szCs w:val="24"/>
        </w:rPr>
        <w:t>вгуст</w:t>
      </w:r>
      <w:r>
        <w:rPr>
          <w:rFonts w:ascii="Times New Roman" w:hAnsi="Times New Roman" w:cs="Times New Roman"/>
          <w:sz w:val="24"/>
          <w:szCs w:val="24"/>
        </w:rPr>
        <w:t xml:space="preserve">) – </w:t>
      </w:r>
      <w:r w:rsidRPr="002E7581">
        <w:rPr>
          <w:rFonts w:ascii="Times New Roman" w:hAnsi="Times New Roman" w:cs="Times New Roman"/>
          <w:sz w:val="24"/>
          <w:szCs w:val="24"/>
        </w:rPr>
        <w:t>м</w:t>
      </w:r>
      <w:r w:rsidRPr="002E7581">
        <w:rPr>
          <w:rFonts w:ascii="Times New Roman" w:hAnsi="Times New Roman" w:cs="Times New Roman"/>
          <w:sz w:val="24"/>
          <w:szCs w:val="24"/>
        </w:rPr>
        <w:t xml:space="preserve">олодежные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>, акции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2E7581" w:rsidRPr="002E7581" w:rsidRDefault="002E7581" w:rsidP="002E7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t xml:space="preserve">В мае будут подведены итоги </w:t>
      </w:r>
      <w:r w:rsidRPr="002E7581">
        <w:rPr>
          <w:rFonts w:ascii="Times New Roman" w:hAnsi="Times New Roman" w:cs="Times New Roman"/>
          <w:i/>
          <w:sz w:val="24"/>
          <w:szCs w:val="24"/>
        </w:rPr>
        <w:t>Конкурс</w:t>
      </w:r>
      <w:r w:rsidRPr="002E7581">
        <w:rPr>
          <w:rFonts w:ascii="Times New Roman" w:hAnsi="Times New Roman" w:cs="Times New Roman"/>
          <w:i/>
          <w:sz w:val="24"/>
          <w:szCs w:val="24"/>
        </w:rPr>
        <w:t>а</w:t>
      </w:r>
      <w:r w:rsidRPr="002E7581">
        <w:rPr>
          <w:rFonts w:ascii="Times New Roman" w:hAnsi="Times New Roman" w:cs="Times New Roman"/>
          <w:i/>
          <w:sz w:val="24"/>
          <w:szCs w:val="24"/>
        </w:rPr>
        <w:t xml:space="preserve"> вариативных программ в сфере организации отдыха, оздоровления, занятости детей и молодёжи</w:t>
      </w:r>
      <w:r w:rsidRPr="002E7581">
        <w:rPr>
          <w:rFonts w:ascii="Times New Roman" w:hAnsi="Times New Roman" w:cs="Times New Roman"/>
          <w:sz w:val="24"/>
          <w:szCs w:val="24"/>
        </w:rPr>
        <w:t>.</w:t>
      </w:r>
      <w:r w:rsidRPr="002E7581">
        <w:rPr>
          <w:rFonts w:ascii="Times New Roman" w:hAnsi="Times New Roman" w:cs="Times New Roman"/>
          <w:sz w:val="24"/>
          <w:szCs w:val="24"/>
        </w:rPr>
        <w:t xml:space="preserve"> На Конкурс предоставляются программы или проекты по номинациям: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 xml:space="preserve">экологическое,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волонтерское</w:t>
      </w:r>
      <w:proofErr w:type="gramStart"/>
      <w:r w:rsidRPr="002E7581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2E7581">
        <w:rPr>
          <w:rFonts w:ascii="Times New Roman" w:hAnsi="Times New Roman" w:cs="Times New Roman"/>
          <w:sz w:val="24"/>
          <w:szCs w:val="24"/>
        </w:rPr>
        <w:t>портивно-туристическое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>;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 xml:space="preserve">трудовое,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>;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краеведческое, этнографическое;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интеллектуальное, лидерское;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дворовая педагогика.</w:t>
      </w:r>
    </w:p>
    <w:p w:rsidR="0004492B" w:rsidRPr="002E7581" w:rsidRDefault="002E7581" w:rsidP="00F82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л</w:t>
      </w:r>
      <w:r w:rsidR="0004492B" w:rsidRPr="002E7581">
        <w:rPr>
          <w:rFonts w:ascii="Times New Roman" w:hAnsi="Times New Roman" w:cs="Times New Roman"/>
          <w:sz w:val="24"/>
          <w:szCs w:val="24"/>
        </w:rPr>
        <w:t>етом</w:t>
      </w:r>
      <w:r w:rsidR="002A4F8E">
        <w:rPr>
          <w:rFonts w:ascii="Times New Roman" w:hAnsi="Times New Roman" w:cs="Times New Roman"/>
          <w:sz w:val="24"/>
          <w:szCs w:val="24"/>
        </w:rPr>
        <w:t xml:space="preserve"> 2023 года</w:t>
      </w:r>
      <w:r w:rsidR="0004492B" w:rsidRPr="002E7581">
        <w:rPr>
          <w:rFonts w:ascii="Times New Roman" w:hAnsi="Times New Roman" w:cs="Times New Roman"/>
          <w:sz w:val="24"/>
          <w:szCs w:val="24"/>
        </w:rPr>
        <w:t xml:space="preserve"> п</w:t>
      </w:r>
      <w:r w:rsidR="0004492B" w:rsidRPr="002E7581">
        <w:rPr>
          <w:rFonts w:ascii="Times New Roman" w:hAnsi="Times New Roman" w:cs="Times New Roman"/>
          <w:sz w:val="24"/>
          <w:szCs w:val="24"/>
        </w:rPr>
        <w:t xml:space="preserve">о графику </w:t>
      </w:r>
      <w:r w:rsidR="00F828CF" w:rsidRPr="002E7581">
        <w:rPr>
          <w:rFonts w:ascii="Times New Roman" w:hAnsi="Times New Roman" w:cs="Times New Roman"/>
          <w:sz w:val="24"/>
          <w:szCs w:val="24"/>
        </w:rPr>
        <w:t>будут организованы</w:t>
      </w:r>
      <w:r w:rsidR="0004492B" w:rsidRPr="002E7581">
        <w:rPr>
          <w:rFonts w:ascii="Times New Roman" w:hAnsi="Times New Roman" w:cs="Times New Roman"/>
          <w:sz w:val="24"/>
          <w:szCs w:val="24"/>
        </w:rPr>
        <w:t>:</w:t>
      </w:r>
    </w:p>
    <w:p w:rsidR="0004492B" w:rsidRPr="002E7581" w:rsidRDefault="0004492B" w:rsidP="000449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t>–</w:t>
      </w:r>
      <w:r w:rsidR="00F828CF"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="00F828CF" w:rsidRPr="002E7581">
        <w:rPr>
          <w:rFonts w:ascii="Times New Roman" w:hAnsi="Times New Roman" w:cs="Times New Roman"/>
          <w:i/>
          <w:sz w:val="24"/>
          <w:szCs w:val="24"/>
        </w:rPr>
        <w:t xml:space="preserve">товарищеские игры в </w:t>
      </w:r>
      <w:r w:rsidR="00F828CF" w:rsidRPr="002E7581">
        <w:rPr>
          <w:rFonts w:ascii="Times New Roman" w:hAnsi="Times New Roman" w:cs="Times New Roman"/>
          <w:i/>
          <w:sz w:val="24"/>
          <w:szCs w:val="24"/>
        </w:rPr>
        <w:t>пейнтбол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F828CF" w:rsidRPr="002E7581" w:rsidRDefault="0004492B" w:rsidP="000449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2E7581">
        <w:rPr>
          <w:rFonts w:ascii="Times New Roman" w:hAnsi="Times New Roman" w:cs="Times New Roman"/>
          <w:i/>
          <w:sz w:val="24"/>
          <w:szCs w:val="24"/>
          <w:lang w:val="en-US"/>
        </w:rPr>
        <w:t>rbeegun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</w:rPr>
        <w:t>орибибол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 xml:space="preserve"> – детский пейнтбол)</w:t>
      </w:r>
      <w:r w:rsidRPr="002E7581">
        <w:rPr>
          <w:rFonts w:ascii="Times New Roman" w:hAnsi="Times New Roman" w:cs="Times New Roman"/>
          <w:sz w:val="24"/>
          <w:szCs w:val="24"/>
        </w:rPr>
        <w:t xml:space="preserve"> – </w:t>
      </w:r>
      <w:r w:rsidR="00F828CF" w:rsidRPr="002E7581">
        <w:rPr>
          <w:rFonts w:ascii="Times New Roman" w:hAnsi="Times New Roman" w:cs="Times New Roman"/>
          <w:sz w:val="24"/>
          <w:szCs w:val="24"/>
        </w:rPr>
        <w:t>работа секции по пейнтболу «</w:t>
      </w:r>
      <w:proofErr w:type="spellStart"/>
      <w:r w:rsidR="00F828CF" w:rsidRPr="002E758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F828CF" w:rsidRPr="002E7581">
        <w:rPr>
          <w:rFonts w:ascii="Times New Roman" w:hAnsi="Times New Roman" w:cs="Times New Roman"/>
          <w:sz w:val="24"/>
          <w:szCs w:val="24"/>
        </w:rPr>
        <w:t xml:space="preserve"> снайпер»</w:t>
      </w:r>
      <w:r w:rsidRPr="002E7581">
        <w:rPr>
          <w:rFonts w:ascii="Times New Roman" w:hAnsi="Times New Roman" w:cs="Times New Roman"/>
          <w:sz w:val="24"/>
          <w:szCs w:val="24"/>
        </w:rPr>
        <w:t>;</w:t>
      </w:r>
    </w:p>
    <w:p w:rsidR="00F828CF" w:rsidRPr="002E7581" w:rsidRDefault="0004492B" w:rsidP="00F82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t xml:space="preserve">– </w:t>
      </w:r>
      <w:r w:rsidRPr="002E7581">
        <w:rPr>
          <w:rFonts w:ascii="Times New Roman" w:hAnsi="Times New Roman" w:cs="Times New Roman"/>
          <w:i/>
          <w:sz w:val="24"/>
          <w:szCs w:val="24"/>
        </w:rPr>
        <w:t>патриотический проект «</w:t>
      </w:r>
      <w:proofErr w:type="gramStart"/>
      <w:r w:rsidRPr="002E7581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proofErr w:type="gramEnd"/>
      <w:r w:rsidRPr="002E7581">
        <w:rPr>
          <w:rFonts w:ascii="Times New Roman" w:hAnsi="Times New Roman" w:cs="Times New Roman"/>
          <w:i/>
          <w:sz w:val="24"/>
          <w:szCs w:val="24"/>
        </w:rPr>
        <w:t>а танки»</w:t>
      </w:r>
      <w:r w:rsidRPr="002E7581">
        <w:rPr>
          <w:rFonts w:ascii="Times New Roman" w:hAnsi="Times New Roman" w:cs="Times New Roman"/>
          <w:sz w:val="24"/>
          <w:szCs w:val="24"/>
        </w:rPr>
        <w:t xml:space="preserve"> (реализация мероприятий победителя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грантового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конкурса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Росмолодежи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2022 года);</w:t>
      </w:r>
    </w:p>
    <w:p w:rsidR="0004492B" w:rsidRPr="002E7581" w:rsidRDefault="0004492B" w:rsidP="000449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58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</w:rPr>
        <w:t>фиджитал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 xml:space="preserve"> спорт</w:t>
      </w:r>
      <w:r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–</w:t>
      </w:r>
      <w:r w:rsidR="00C93562"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Pr="002E7581">
        <w:rPr>
          <w:rFonts w:ascii="Times New Roman" w:hAnsi="Times New Roman" w:cs="Times New Roman"/>
          <w:sz w:val="24"/>
          <w:szCs w:val="24"/>
        </w:rPr>
        <w:t>фу</w:t>
      </w:r>
      <w:r w:rsidR="00C93562" w:rsidRPr="002E7581">
        <w:rPr>
          <w:rFonts w:ascii="Times New Roman" w:hAnsi="Times New Roman" w:cs="Times New Roman"/>
          <w:sz w:val="24"/>
          <w:szCs w:val="24"/>
        </w:rPr>
        <w:t>нкционально-цифровое двоеборье (</w:t>
      </w:r>
      <w:r w:rsidRPr="002E7581">
        <w:rPr>
          <w:rFonts w:ascii="Times New Roman" w:hAnsi="Times New Roman" w:cs="Times New Roman"/>
          <w:sz w:val="24"/>
          <w:szCs w:val="24"/>
        </w:rPr>
        <w:t xml:space="preserve">«трехмерный тактический бой» – это цифровая составляющая, а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лазертаг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страйкбол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– физическая.</w:t>
      </w:r>
      <w:proofErr w:type="gramEnd"/>
      <w:r w:rsidRPr="002E7581">
        <w:rPr>
          <w:rFonts w:ascii="Times New Roman" w:hAnsi="Times New Roman" w:cs="Times New Roman"/>
          <w:sz w:val="24"/>
          <w:szCs w:val="24"/>
        </w:rPr>
        <w:t xml:space="preserve"> Команда должна участвовать как в </w:t>
      </w:r>
      <w:proofErr w:type="gramStart"/>
      <w:r w:rsidRPr="002E7581">
        <w:rPr>
          <w:rFonts w:ascii="Times New Roman" w:hAnsi="Times New Roman" w:cs="Times New Roman"/>
          <w:sz w:val="24"/>
          <w:szCs w:val="24"/>
        </w:rPr>
        <w:t>физической</w:t>
      </w:r>
      <w:proofErr w:type="gramEnd"/>
      <w:r w:rsidRPr="002E7581">
        <w:rPr>
          <w:rFonts w:ascii="Times New Roman" w:hAnsi="Times New Roman" w:cs="Times New Roman"/>
          <w:sz w:val="24"/>
          <w:szCs w:val="24"/>
        </w:rPr>
        <w:t xml:space="preserve"> так и в цифровой дисциплине</w:t>
      </w:r>
      <w:r w:rsidR="00C93562" w:rsidRPr="002E7581">
        <w:rPr>
          <w:rFonts w:ascii="Times New Roman" w:hAnsi="Times New Roman" w:cs="Times New Roman"/>
          <w:sz w:val="24"/>
          <w:szCs w:val="24"/>
        </w:rPr>
        <w:t>,</w:t>
      </w:r>
      <w:r w:rsidRPr="002E7581">
        <w:rPr>
          <w:rFonts w:ascii="Times New Roman" w:hAnsi="Times New Roman" w:cs="Times New Roman"/>
          <w:sz w:val="24"/>
          <w:szCs w:val="24"/>
        </w:rPr>
        <w:t xml:space="preserve"> называется от двух английских слов –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physical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="00C93562" w:rsidRPr="002E7581">
        <w:rPr>
          <w:rFonts w:ascii="Times New Roman" w:hAnsi="Times New Roman" w:cs="Times New Roman"/>
          <w:sz w:val="24"/>
          <w:szCs w:val="24"/>
        </w:rPr>
        <w:t>)</w:t>
      </w:r>
      <w:r w:rsidRPr="002E7581">
        <w:rPr>
          <w:rFonts w:ascii="Times New Roman" w:hAnsi="Times New Roman" w:cs="Times New Roman"/>
          <w:sz w:val="24"/>
          <w:szCs w:val="24"/>
        </w:rPr>
        <w:t>.</w:t>
      </w:r>
    </w:p>
    <w:p w:rsidR="0004492B" w:rsidRPr="002E7581" w:rsidRDefault="00C93562" w:rsidP="000449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="0004492B" w:rsidRPr="002E7581">
        <w:rPr>
          <w:rFonts w:ascii="Times New Roman" w:hAnsi="Times New Roman" w:cs="Times New Roman"/>
          <w:i/>
          <w:sz w:val="24"/>
          <w:szCs w:val="24"/>
        </w:rPr>
        <w:t>практическая стрельба из СХП</w:t>
      </w:r>
      <w:r w:rsidRPr="002E7581">
        <w:rPr>
          <w:rFonts w:ascii="Times New Roman" w:hAnsi="Times New Roman" w:cs="Times New Roman"/>
          <w:sz w:val="24"/>
          <w:szCs w:val="24"/>
        </w:rPr>
        <w:t xml:space="preserve"> –  стрельба холостыми патронами (СХП), из так называемого «охолощенного оружия».</w:t>
      </w:r>
    </w:p>
    <w:p w:rsidR="0004492B" w:rsidRPr="002E7581" w:rsidRDefault="0004492B" w:rsidP="00F82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sz w:val="24"/>
          <w:szCs w:val="24"/>
        </w:rPr>
        <w:t xml:space="preserve">– </w:t>
      </w:r>
      <w:r w:rsidRPr="002E7581">
        <w:rPr>
          <w:rFonts w:ascii="Times New Roman" w:hAnsi="Times New Roman" w:cs="Times New Roman"/>
          <w:i/>
          <w:sz w:val="24"/>
          <w:szCs w:val="24"/>
        </w:rPr>
        <w:t>летний этап интеллектуально–познавательной игры «</w:t>
      </w:r>
      <w:proofErr w:type="spellStart"/>
      <w:r w:rsidRPr="002E7581">
        <w:rPr>
          <w:rFonts w:ascii="Times New Roman" w:hAnsi="Times New Roman" w:cs="Times New Roman"/>
          <w:i/>
          <w:sz w:val="24"/>
          <w:szCs w:val="24"/>
        </w:rPr>
        <w:t>QUIZzz</w:t>
      </w:r>
      <w:proofErr w:type="spellEnd"/>
      <w:r w:rsidRPr="002E7581">
        <w:rPr>
          <w:rFonts w:ascii="Times New Roman" w:hAnsi="Times New Roman" w:cs="Times New Roman"/>
          <w:i/>
          <w:sz w:val="24"/>
          <w:szCs w:val="24"/>
        </w:rPr>
        <w:t>»</w:t>
      </w:r>
      <w:r w:rsidRPr="002E7581">
        <w:rPr>
          <w:rFonts w:ascii="Times New Roman" w:hAnsi="Times New Roman" w:cs="Times New Roman"/>
          <w:sz w:val="24"/>
          <w:szCs w:val="24"/>
        </w:rPr>
        <w:t xml:space="preserve">, посвященной 100-летию </w:t>
      </w:r>
      <w:proofErr w:type="spellStart"/>
      <w:r w:rsidRPr="002E758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E758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E7581" w:rsidRPr="002E7581">
        <w:rPr>
          <w:rFonts w:ascii="Times New Roman" w:hAnsi="Times New Roman" w:cs="Times New Roman"/>
          <w:sz w:val="24"/>
          <w:szCs w:val="24"/>
        </w:rPr>
        <w:t xml:space="preserve"> </w:t>
      </w:r>
      <w:r w:rsidR="002E7581">
        <w:rPr>
          <w:rFonts w:ascii="Times New Roman" w:hAnsi="Times New Roman" w:cs="Times New Roman"/>
          <w:sz w:val="24"/>
          <w:szCs w:val="24"/>
        </w:rPr>
        <w:t>(а</w:t>
      </w:r>
      <w:r w:rsidR="002E7581" w:rsidRPr="002E7581">
        <w:rPr>
          <w:rFonts w:ascii="Times New Roman" w:hAnsi="Times New Roman" w:cs="Times New Roman"/>
          <w:sz w:val="24"/>
          <w:szCs w:val="24"/>
        </w:rPr>
        <w:t>вгуст</w:t>
      </w:r>
      <w:r w:rsidR="002E7581">
        <w:rPr>
          <w:rFonts w:ascii="Times New Roman" w:hAnsi="Times New Roman" w:cs="Times New Roman"/>
          <w:sz w:val="24"/>
          <w:szCs w:val="24"/>
        </w:rPr>
        <w:t>)</w:t>
      </w:r>
      <w:r w:rsidR="00C93562" w:rsidRPr="002E7581">
        <w:rPr>
          <w:rFonts w:ascii="Times New Roman" w:hAnsi="Times New Roman" w:cs="Times New Roman"/>
          <w:sz w:val="24"/>
          <w:szCs w:val="24"/>
        </w:rPr>
        <w:t>.</w:t>
      </w:r>
    </w:p>
    <w:p w:rsidR="00F828CF" w:rsidRPr="002E7581" w:rsidRDefault="00F828CF" w:rsidP="00F82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Региональный</w:t>
      </w:r>
      <w:r w:rsid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 «Социальная активность», 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вовлечение молодежи в инновационную, добровольческую деятельность</w:t>
      </w:r>
      <w:r w:rsidR="002E75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2D7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еждуреченском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базе учреждений разной ведомственной принадлежности организована работа 18 волонтерских объединений, общее количество актива волонтеров – 570 человек.</w:t>
      </w:r>
    </w:p>
    <w:p w:rsidR="002E7581" w:rsidRDefault="002E7581" w:rsidP="002E7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направления деятельности  волонтеров: вовлечение в здоровый образ жизни (волонтеры-медики и 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добровольцы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спортсмены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 гражданско-патриотическое (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Волонтеры Победы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 э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кологическое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волонтерство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(движение «Дорога к дому», </w:t>
      </w:r>
      <w:r w:rsidR="00B73B47">
        <w:rPr>
          <w:rFonts w:ascii="Times New Roman" w:hAnsi="Times New Roman" w:cs="Times New Roman"/>
          <w:color w:val="000000" w:themeColor="text1"/>
          <w:sz w:val="24"/>
          <w:szCs w:val="24"/>
        </w:rPr>
        <w:t>участие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экологических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акци</w:t>
      </w:r>
      <w:r w:rsidR="00B73B47">
        <w:rPr>
          <w:rFonts w:ascii="Times New Roman" w:hAnsi="Times New Roman" w:cs="Times New Roman"/>
          <w:color w:val="000000" w:themeColor="text1"/>
          <w:sz w:val="24"/>
          <w:szCs w:val="24"/>
        </w:rPr>
        <w:t>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73B47">
        <w:rPr>
          <w:rFonts w:ascii="Times New Roman" w:hAnsi="Times New Roman" w:cs="Times New Roman"/>
          <w:color w:val="000000" w:themeColor="text1"/>
          <w:sz w:val="24"/>
          <w:szCs w:val="24"/>
        </w:rPr>
        <w:t>, с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оциальное 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волонтерство</w:t>
      </w:r>
      <w:proofErr w:type="spellEnd"/>
      <w:r w:rsidR="00B73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(шефская помощь труженикам тыла и детям войны, одиноко проживающим людям старшего поколения):</w:t>
      </w:r>
      <w:proofErr w:type="gramEnd"/>
    </w:p>
    <w:tbl>
      <w:tblPr>
        <w:tblpPr w:leftFromText="180" w:rightFromText="180" w:vertAnchor="text" w:tblpXSpec="center" w:tblpY="1"/>
        <w:tblOverlap w:val="never"/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723"/>
        <w:gridCol w:w="3402"/>
        <w:gridCol w:w="1055"/>
      </w:tblGrid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Волонтерское объединение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год создания, направления работы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кол-во, актив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МБОУ Междуреченская  СОШ  /   волонтерское объединение «Забота» (волонтёры-медики)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 Волонтёры-медики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МБУ ДО РДЮСШ</w:t>
            </w:r>
          </w:p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(активисты-добровольцы)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–Физкультурно-оздоровительная деятельность (помощь в организации проведения спортивных мероприятий)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 СОШ  /   волонтерское объединение «Мы вместе»</w:t>
            </w:r>
          </w:p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Профориентационное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МБОУ Междуреченская  СОШ  /   волонтерское объединение «Территория добрых дел»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–Социальное 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Профориентационное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 СОШ  /   волонтерское объединение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Эколёнок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БУ ПО ХМАО-Югры «Междуреченский агропромышленный колледж» / волонтерское объединение «Ритм»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–Событийное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БУ ПО ХМАО-Югры «Междуреченский агропромышленный колледж» / волонтерское объединение «Открытое сердце 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–Социальное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Методический  центр МУК «Районный Дворец культуры и искусств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Конда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»/  волонтерское  объединение «#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КондаКультураВолонтёры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–Событийное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МУК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МЦБС /  волонтерское объединение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Библиотерапия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–Культурно-досуговое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волонетрство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МУДО «Детская школа искусств», п. 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Междуреченский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, волонтерское объединение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–Культурно-досуговое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образования» / волонтерское объединение «Волонтеры-Медики»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медики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Профориентационное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МАУ «Районный центр молодежных инициатив «Ориентир» / волонтерское объединение «Перезагрузка»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–Культурно-досуговое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–Событийное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администрации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района / Волонтерское объединение «Краски улиц», «Волонтеры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Конды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–Событийное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–Волонтеры Победы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Местная общественная организация многодетных семей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«София» / волонтерское объединение «София»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–Семейное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–Культурно-досуговое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БУ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больница»/ волонтерское объединение «Будь здоров!»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 Волонтеры медики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 Событийное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Профориентационное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помощи животным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БУ ХМАО - Югры.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комплексный центр социального обслуживания населения»  / волонтерское объединение «Ты – это мир!»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–Социальное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–Экологическое 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 Медиа-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детско-юношеская спортивная школа /  волонтерское объединение «</w:t>
            </w:r>
            <w:proofErr w:type="spellStart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Конда</w:t>
            </w:r>
            <w:proofErr w:type="spellEnd"/>
            <w:r w:rsidRPr="00B73B47">
              <w:rPr>
                <w:rFonts w:ascii="Times New Roman" w:hAnsi="Times New Roman" w:cs="Times New Roman"/>
                <w:sz w:val="24"/>
                <w:szCs w:val="24"/>
              </w:rPr>
              <w:t xml:space="preserve"> – волонтеры ГТО»</w:t>
            </w: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– Волонтеры ГТО</w:t>
            </w:r>
          </w:p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7581" w:rsidRPr="00B73B47" w:rsidTr="002E7581">
        <w:trPr>
          <w:trHeight w:val="386"/>
        </w:trPr>
        <w:tc>
          <w:tcPr>
            <w:tcW w:w="630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:rsidR="002E7581" w:rsidRPr="00B73B47" w:rsidRDefault="002E7581" w:rsidP="002E7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55" w:type="dxa"/>
          </w:tcPr>
          <w:p w:rsidR="002E7581" w:rsidRPr="00B73B47" w:rsidRDefault="002E7581" w:rsidP="002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B47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</w:tbl>
    <w:p w:rsidR="002E7581" w:rsidRDefault="002E758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4F8E" w:rsidRDefault="002A4F8E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Волонтеры принимают активное участие в акциях по сбору гуманитарной помощи, помогают в фасовке посылов воинам и мирным жителям Донбасса (в Центральном пункте сбора гуманитарной помощи).</w:t>
      </w:r>
    </w:p>
    <w:p w:rsidR="002A4F8E" w:rsidRDefault="002A4F8E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Поддержка социально ориентированных некоммерческих организаций:</w:t>
      </w:r>
    </w:p>
    <w:p w:rsidR="00652D71" w:rsidRPr="002E7581" w:rsidRDefault="008F450F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мае-июне организовано </w:t>
      </w:r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субсидий из бюджета муниципального образования </w:t>
      </w:r>
      <w:proofErr w:type="spellStart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Кондинский</w:t>
      </w:r>
      <w:proofErr w:type="spellEnd"/>
      <w:r w:rsidR="00652D71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 на оказание услуг в сфере молодежной политики немуниципальными организациями, в том числе социально ориентированными некоммерческими организациями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F450F" w:rsidRPr="002E7581" w:rsidRDefault="008F450F" w:rsidP="008F45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Общий объем передаваемой субсидии на проведение Тактических маневров в игре по пейнтболу за две игры – 100 120,00 рублей.</w:t>
      </w:r>
    </w:p>
    <w:p w:rsidR="008F450F" w:rsidRPr="002E7581" w:rsidRDefault="008F450F" w:rsidP="008F45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проведении отбора была размещена на официальном сайте органов местного самоуправления муниципального образования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Кондинский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 (http://www.admkonda.ru/postavshcikam-sotcial-nykh-uslug.html).</w:t>
      </w:r>
    </w:p>
    <w:p w:rsidR="008F450F" w:rsidRPr="002E7581" w:rsidRDefault="008F450F" w:rsidP="008F45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Для участия в данном отборе приглашались юридические лица (за исключением государственных или муниципальных учреждений), индивидуальные предприниматели.</w:t>
      </w:r>
    </w:p>
    <w:p w:rsidR="00652D71" w:rsidRPr="002E7581" w:rsidRDefault="008F450F" w:rsidP="008F45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на участие в отборе принимались до 30 апреля 2023 года. На рассмотрение поступило одно заявление – от местной общественной организации «Федерация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пэйнтбола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Кондинского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района».</w:t>
      </w:r>
    </w:p>
    <w:p w:rsidR="00B73B47" w:rsidRDefault="00B73B47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Организация временного трудоустройства несовершеннолетних граждан в возрасте от 14 до 18 лет в свободное от учебы время. </w:t>
      </w: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Трудоустройство несовершеннолетних проводится в рамках государственной программы Ханты-Мансийского автономного округа - Югры «Поддержка занятости населения» (совместно с КУ «Междуреченский центр занятости населения»).</w:t>
      </w:r>
    </w:p>
    <w:p w:rsidR="008E7D7D" w:rsidRPr="002E7581" w:rsidRDefault="008E7D7D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Регистрация несовершеннолетних граждан при трудоустройстве проводится на единой цифровой платформе «Работа в России» («Труд всем»).</w:t>
      </w:r>
    </w:p>
    <w:p w:rsidR="00652D71" w:rsidRPr="002E7581" w:rsidRDefault="0031239F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.М</w:t>
      </w:r>
      <w:proofErr w:type="gram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еждуреченском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C93562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а базе шести муниципальных учреждений-работодателей планируется трудоустроить 259 человек: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МАУ РЦМИ Ориентир</w:t>
            </w:r>
          </w:p>
        </w:tc>
        <w:tc>
          <w:tcPr>
            <w:tcW w:w="3191" w:type="dxa"/>
          </w:tcPr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МБУ ДОД РДЮСШ</w:t>
            </w:r>
          </w:p>
        </w:tc>
        <w:tc>
          <w:tcPr>
            <w:tcW w:w="3191" w:type="dxa"/>
          </w:tcPr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МБУ ДОД СДЮШОР по биатлону</w:t>
            </w:r>
          </w:p>
        </w:tc>
        <w:tc>
          <w:tcPr>
            <w:tcW w:w="3191" w:type="dxa"/>
          </w:tcPr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МАУ ДО СДЮШОР по дзюдо</w:t>
            </w:r>
          </w:p>
        </w:tc>
        <w:tc>
          <w:tcPr>
            <w:tcW w:w="3191" w:type="dxa"/>
          </w:tcPr>
          <w:p w:rsidR="00C93562" w:rsidRPr="002E7581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2E75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>тч</w:t>
            </w:r>
            <w:proofErr w:type="spellEnd"/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помощник вожатого)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МАОУ ДО «ЦДО»</w:t>
            </w:r>
          </w:p>
        </w:tc>
        <w:tc>
          <w:tcPr>
            <w:tcW w:w="3191" w:type="dxa"/>
          </w:tcPr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C93562" w:rsidRPr="00C93562" w:rsidRDefault="00C93562" w:rsidP="00C93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sz w:val="24"/>
                <w:szCs w:val="24"/>
              </w:rPr>
              <w:t>МБОУ Междуреченская СОШ</w:t>
            </w:r>
          </w:p>
        </w:tc>
        <w:tc>
          <w:tcPr>
            <w:tcW w:w="3191" w:type="dxa"/>
          </w:tcPr>
          <w:p w:rsidR="00C93562" w:rsidRPr="002E7581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  <w:p w:rsidR="00C93562" w:rsidRPr="00C93562" w:rsidRDefault="00C93562" w:rsidP="00C935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>тч</w:t>
            </w:r>
            <w:proofErr w:type="spellEnd"/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E7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помощник вожатого)</w:t>
            </w:r>
          </w:p>
        </w:tc>
      </w:tr>
      <w:tr w:rsidR="00C93562" w:rsidRPr="002E7581" w:rsidTr="00C93562">
        <w:tc>
          <w:tcPr>
            <w:tcW w:w="67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05" w:type="dxa"/>
          </w:tcPr>
          <w:p w:rsidR="00C93562" w:rsidRPr="002E7581" w:rsidRDefault="00C93562" w:rsidP="00C93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3562" w:rsidRPr="002E7581" w:rsidRDefault="00C93562" w:rsidP="00C935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ИТОГО: 259</w:t>
            </w:r>
          </w:p>
        </w:tc>
      </w:tr>
    </w:tbl>
    <w:p w:rsidR="00C93562" w:rsidRPr="002E7581" w:rsidRDefault="00C93562" w:rsidP="00C935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5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Рекомендуемые должности: «Подсобный рабочий»</w:t>
      </w:r>
      <w:r w:rsidRPr="002E7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«Помощник вожатого»</w:t>
      </w:r>
      <w:r w:rsidRPr="002E75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Заработная плата:</w:t>
      </w:r>
      <w:r w:rsidR="008E7D7D"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есовершеннолетние будут работать 1,5 часа в день (зарплата на руки за месяц составила 7 360,66 рублей). 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виды работ: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«Подсобный рабочий»: 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благоустройство населенных пунктов и прилегающих территорий учреждений; 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озеленение; 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– участие в экологических акциях;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– оказание шефской помощи ветеранам, одиноко проживающим пожилым людям, нуждающимся в поддержке.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«Помощник вожатого»:</w:t>
      </w:r>
      <w:bookmarkStart w:id="0" w:name="_GoBack"/>
      <w:bookmarkEnd w:id="0"/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– помощь в оформлении и проведении зрелищно-развлекательных мероприятий;</w:t>
      </w:r>
    </w:p>
    <w:p w:rsidR="00C93562" w:rsidRPr="002E7581" w:rsidRDefault="00C93562" w:rsidP="00C935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– организации коллективно-творческой деятельности.</w:t>
      </w:r>
    </w:p>
    <w:p w:rsidR="00652D71" w:rsidRPr="002E7581" w:rsidRDefault="00652D71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450F" w:rsidRPr="002E7581" w:rsidRDefault="008F450F" w:rsidP="00652D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7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Информирование молодежи</w:t>
      </w:r>
    </w:p>
    <w:p w:rsidR="00652D71" w:rsidRPr="002E7581" w:rsidRDefault="00652D71" w:rsidP="00E768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Анонсы и информация о мероприятиях молодежной политики размещается в социальных сетях Интернет http://www.admkonda.ru/otdel-molodezhnoy-politiki.html, https://vk.com/molkonda, https://vk.com/centr_orientir; в газете «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Кондинский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вестник»; в эфире телерадиокомпании «</w:t>
      </w:r>
      <w:proofErr w:type="spellStart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Конда</w:t>
      </w:r>
      <w:proofErr w:type="spellEnd"/>
      <w:r w:rsidRPr="002E7581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sectPr w:rsidR="00652D71" w:rsidRPr="002E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32736"/>
    <w:multiLevelType w:val="hybridMultilevel"/>
    <w:tmpl w:val="8A3CB4AC"/>
    <w:lvl w:ilvl="0" w:tplc="ACC2210E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79"/>
    <w:rsid w:val="0004492B"/>
    <w:rsid w:val="002740EA"/>
    <w:rsid w:val="002A4F8E"/>
    <w:rsid w:val="002E7581"/>
    <w:rsid w:val="002F143B"/>
    <w:rsid w:val="0031239F"/>
    <w:rsid w:val="0060288F"/>
    <w:rsid w:val="00652D71"/>
    <w:rsid w:val="0066019A"/>
    <w:rsid w:val="0071419F"/>
    <w:rsid w:val="007B10ED"/>
    <w:rsid w:val="008B4AD3"/>
    <w:rsid w:val="008E7D7D"/>
    <w:rsid w:val="008F450F"/>
    <w:rsid w:val="00B73B47"/>
    <w:rsid w:val="00BF0D0C"/>
    <w:rsid w:val="00C10C73"/>
    <w:rsid w:val="00C93562"/>
    <w:rsid w:val="00CD7AAE"/>
    <w:rsid w:val="00CF7B79"/>
    <w:rsid w:val="00E768A1"/>
    <w:rsid w:val="00F8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D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143B"/>
    <w:rPr>
      <w:color w:val="0000FF"/>
      <w:u w:val="single"/>
    </w:rPr>
  </w:style>
  <w:style w:type="table" w:styleId="a5">
    <w:name w:val="Table Grid"/>
    <w:basedOn w:val="a1"/>
    <w:uiPriority w:val="59"/>
    <w:rsid w:val="00C93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A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D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143B"/>
    <w:rPr>
      <w:color w:val="0000FF"/>
      <w:u w:val="single"/>
    </w:rPr>
  </w:style>
  <w:style w:type="table" w:styleId="a5">
    <w:name w:val="Table Grid"/>
    <w:basedOn w:val="a1"/>
    <w:uiPriority w:val="59"/>
    <w:rsid w:val="00C93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A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703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85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6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313370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5232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646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4532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763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1862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Непомнящих Светлана Ивановна</dc:creator>
  <cp:keywords/>
  <dc:description/>
  <cp:lastModifiedBy>Непомнящих Светлана Ивановна</cp:lastModifiedBy>
  <cp:revision>19</cp:revision>
  <cp:lastPrinted>2023-05-05T07:48:00Z</cp:lastPrinted>
  <dcterms:created xsi:type="dcterms:W3CDTF">2023-05-03T03:42:00Z</dcterms:created>
  <dcterms:modified xsi:type="dcterms:W3CDTF">2023-05-05T07:48:00Z</dcterms:modified>
</cp:coreProperties>
</file>